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D8B" w:rsidRDefault="00112959" w:rsidP="00707D0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Анализ</w:t>
      </w:r>
      <w:r w:rsidR="00E36D8B">
        <w:rPr>
          <w:b/>
          <w:sz w:val="36"/>
          <w:szCs w:val="36"/>
        </w:rPr>
        <w:t xml:space="preserve"> урока по </w:t>
      </w:r>
      <w:r w:rsidR="00707D01">
        <w:rPr>
          <w:b/>
          <w:sz w:val="36"/>
          <w:szCs w:val="36"/>
        </w:rPr>
        <w:t>русскому языку</w:t>
      </w:r>
      <w:r w:rsidR="00E36D8B">
        <w:rPr>
          <w:b/>
          <w:sz w:val="36"/>
          <w:szCs w:val="36"/>
        </w:rPr>
        <w:t xml:space="preserve"> в </w:t>
      </w:r>
      <w:r w:rsidR="00F135EE" w:rsidRPr="00F135EE">
        <w:rPr>
          <w:b/>
          <w:sz w:val="36"/>
          <w:szCs w:val="36"/>
        </w:rPr>
        <w:t>8</w:t>
      </w:r>
      <w:r w:rsidR="00E36D8B">
        <w:rPr>
          <w:b/>
          <w:sz w:val="36"/>
          <w:szCs w:val="36"/>
        </w:rPr>
        <w:t>«</w:t>
      </w:r>
      <w:r w:rsidR="00F135EE">
        <w:rPr>
          <w:b/>
          <w:sz w:val="36"/>
          <w:szCs w:val="36"/>
        </w:rPr>
        <w:t>В</w:t>
      </w:r>
      <w:r w:rsidR="00E36D8B">
        <w:rPr>
          <w:b/>
          <w:sz w:val="36"/>
          <w:szCs w:val="36"/>
        </w:rPr>
        <w:t>» классе на тему:</w:t>
      </w:r>
    </w:p>
    <w:p w:rsidR="00E36D8B" w:rsidRDefault="00E36D8B" w:rsidP="00E36D8B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«</w:t>
      </w:r>
      <w:r w:rsidR="00F135EE" w:rsidRPr="00F135EE">
        <w:rPr>
          <w:b/>
          <w:i/>
          <w:sz w:val="36"/>
          <w:szCs w:val="36"/>
        </w:rPr>
        <w:t>Понятие об однородных членах предложения</w:t>
      </w:r>
      <w:r>
        <w:rPr>
          <w:b/>
          <w:i/>
          <w:sz w:val="36"/>
          <w:szCs w:val="36"/>
        </w:rPr>
        <w:t>».</w:t>
      </w:r>
    </w:p>
    <w:p w:rsidR="00E36D8B" w:rsidRDefault="00E36D8B" w:rsidP="00E36D8B">
      <w:pPr>
        <w:jc w:val="center"/>
        <w:rPr>
          <w:b/>
          <w:i/>
          <w:sz w:val="36"/>
          <w:szCs w:val="36"/>
        </w:rPr>
      </w:pPr>
    </w:p>
    <w:p w:rsidR="00E36D8B" w:rsidRDefault="00E36D8B" w:rsidP="00B840DC">
      <w:pPr>
        <w:ind w:firstLine="720"/>
      </w:pPr>
      <w:r>
        <w:t>Данный урок подготовлен и проведён в соответствии с общепринятыми требованиям</w:t>
      </w:r>
      <w:r w:rsidR="00330417">
        <w:t xml:space="preserve">и организации учебного процесса, </w:t>
      </w:r>
      <w:r w:rsidR="00B80B27">
        <w:t xml:space="preserve">составлен </w:t>
      </w:r>
      <w:r w:rsidR="00B80B27" w:rsidRPr="00B80B27">
        <w:t>на основе предметной программы, входящей в состав основной образовательной программы основного общего образования СОШ №31. Реализуется УМК предметной линии</w:t>
      </w:r>
      <w:r w:rsidR="00321764">
        <w:t xml:space="preserve"> учебников «Сферы» авторов Л.М. </w:t>
      </w:r>
      <w:proofErr w:type="spellStart"/>
      <w:r w:rsidR="00B80B27" w:rsidRPr="00B80B27">
        <w:t>Рыбченковой</w:t>
      </w:r>
      <w:proofErr w:type="spellEnd"/>
      <w:r w:rsidR="00B80B27" w:rsidRPr="00B80B27">
        <w:t xml:space="preserve">, О.М. Александровой </w:t>
      </w:r>
      <w:r w:rsidR="00B80B27" w:rsidRPr="00B80B27">
        <w:rPr>
          <w:rStyle w:val="FontStyle17"/>
          <w:rFonts w:ascii="Times New Roman" w:hAnsi="Times New Roman" w:cs="Times New Roman"/>
          <w:sz w:val="24"/>
          <w:szCs w:val="24"/>
        </w:rPr>
        <w:t>«Рабочие программы. 5-9 классы: пособие для учителей общеобразовательных учреждений» изд. «Просвещение», 201</w:t>
      </w:r>
      <w:r w:rsidR="0026268B">
        <w:rPr>
          <w:rStyle w:val="FontStyle17"/>
          <w:rFonts w:ascii="Times New Roman" w:hAnsi="Times New Roman" w:cs="Times New Roman"/>
          <w:sz w:val="24"/>
          <w:szCs w:val="24"/>
        </w:rPr>
        <w:t>4</w:t>
      </w:r>
      <w:r w:rsidR="00B80B27" w:rsidRPr="00B80B27">
        <w:rPr>
          <w:rStyle w:val="FontStyle17"/>
          <w:rFonts w:ascii="Times New Roman" w:hAnsi="Times New Roman" w:cs="Times New Roman"/>
          <w:sz w:val="24"/>
          <w:szCs w:val="24"/>
        </w:rPr>
        <w:t>.</w:t>
      </w:r>
      <w:r w:rsidR="00B80B27">
        <w:rPr>
          <w:rStyle w:val="FontStyle17"/>
          <w:sz w:val="28"/>
          <w:szCs w:val="28"/>
        </w:rPr>
        <w:t xml:space="preserve"> </w:t>
      </w:r>
      <w:r>
        <w:t>Продолжает</w:t>
      </w:r>
      <w:r w:rsidR="00707D01">
        <w:t xml:space="preserve"> изучение предыдущего материала</w:t>
      </w:r>
      <w:r>
        <w:t xml:space="preserve"> </w:t>
      </w:r>
      <w:r w:rsidR="00D93E48">
        <w:t xml:space="preserve">по </w:t>
      </w:r>
      <w:r w:rsidR="00707D01">
        <w:t>разделу «</w:t>
      </w:r>
      <w:r w:rsidR="00F135EE">
        <w:t>Простое осложненное предложение</w:t>
      </w:r>
      <w:r w:rsidR="00707D01">
        <w:t>»</w:t>
      </w:r>
      <w:r w:rsidR="00D93E48">
        <w:t>.</w:t>
      </w:r>
      <w:r>
        <w:t xml:space="preserve"> Содер</w:t>
      </w:r>
      <w:r w:rsidR="00B80B27">
        <w:t xml:space="preserve">жит фундаментальные основы для раскрытия последующих </w:t>
      </w:r>
      <w:r>
        <w:t xml:space="preserve">тем. </w:t>
      </w:r>
    </w:p>
    <w:p w:rsidR="00B80B27" w:rsidRDefault="00B80B27" w:rsidP="00B840DC">
      <w:pPr>
        <w:ind w:firstLine="720"/>
      </w:pPr>
      <w:r>
        <w:t xml:space="preserve">В </w:t>
      </w:r>
      <w:r w:rsidR="00F135EE">
        <w:t>8 В</w:t>
      </w:r>
      <w:r>
        <w:t xml:space="preserve"> классе обучается </w:t>
      </w:r>
      <w:r w:rsidR="00F135EE">
        <w:t>30 человек</w:t>
      </w:r>
      <w:r>
        <w:t>, из них 2</w:t>
      </w:r>
      <w:r w:rsidR="00F135EE">
        <w:t>6</w:t>
      </w:r>
      <w:r>
        <w:t xml:space="preserve"> – сильных учащихся, </w:t>
      </w:r>
      <w:r w:rsidR="00F135EE">
        <w:t>4</w:t>
      </w:r>
      <w:r>
        <w:t xml:space="preserve"> – слабоуспевающих. При планировании урока были учтены творческие возможности класса, большая работоспособность, высокая активность учащихся на уроках.</w:t>
      </w:r>
    </w:p>
    <w:p w:rsidR="00E36D8B" w:rsidRDefault="00E36D8B" w:rsidP="00B840DC">
      <w:r>
        <w:t xml:space="preserve">Сформулированная в начале урока цель: </w:t>
      </w:r>
      <w:r w:rsidR="00F135EE">
        <w:t>повторить и обобщить знания об однородных членах.</w:t>
      </w:r>
    </w:p>
    <w:p w:rsidR="00321764" w:rsidRDefault="00321764" w:rsidP="00B840DC">
      <w:pPr>
        <w:ind w:firstLine="720"/>
      </w:pPr>
      <w:r>
        <w:t>В ходе занятия были решены следующие задачи:</w:t>
      </w:r>
    </w:p>
    <w:p w:rsidR="00321764" w:rsidRDefault="00321764" w:rsidP="00B840DC">
      <w:pPr>
        <w:ind w:left="-360" w:firstLine="1080"/>
      </w:pPr>
      <w:r>
        <w:t>Познавательные: научить использовать необходимую информацию.</w:t>
      </w:r>
    </w:p>
    <w:p w:rsidR="00321764" w:rsidRDefault="00321764" w:rsidP="00B840DC">
      <w:pPr>
        <w:ind w:left="-360" w:firstLine="1080"/>
      </w:pPr>
      <w:r>
        <w:t>Развивающие: содействовать развитию мыслительных операций.</w:t>
      </w:r>
    </w:p>
    <w:p w:rsidR="00321764" w:rsidRDefault="00321764" w:rsidP="00B840DC">
      <w:pPr>
        <w:ind w:left="-360" w:firstLine="1080"/>
      </w:pPr>
      <w:r>
        <w:t>Воспитательные: воспитать у учащихся навык связной речи.</w:t>
      </w:r>
    </w:p>
    <w:p w:rsidR="00321764" w:rsidRDefault="00321764" w:rsidP="00B840DC">
      <w:pPr>
        <w:ind w:firstLine="720"/>
      </w:pPr>
      <w:r>
        <w:t>Главной задачей стала познавательная, так как именно она определяет решение других и опирается на самостоятельное изучение материала. С этой целью урок был наполнен игровыми моментами, творческой работой</w:t>
      </w:r>
      <w:r w:rsidR="00223353">
        <w:t>.</w:t>
      </w:r>
    </w:p>
    <w:p w:rsidR="00223353" w:rsidRDefault="00223353" w:rsidP="00B840DC">
      <w:pPr>
        <w:ind w:firstLine="720"/>
      </w:pPr>
      <w:r>
        <w:t xml:space="preserve">Учитель </w:t>
      </w:r>
      <w:r w:rsidR="004C7DEF">
        <w:t>использовал</w:t>
      </w:r>
      <w:r>
        <w:t xml:space="preserve"> на уроке разнообразные методы обучения</w:t>
      </w:r>
      <w:r w:rsidR="00B840DC">
        <w:t xml:space="preserve"> по источнику полученных знаний: словесный, наглядный с использованием технических средств, игровой, практический</w:t>
      </w:r>
      <w:r>
        <w:t>,</w:t>
      </w:r>
      <w:r w:rsidR="00B840DC">
        <w:t xml:space="preserve"> по критерию степени самостоятельности и творчества:</w:t>
      </w:r>
      <w:r>
        <w:t xml:space="preserve"> </w:t>
      </w:r>
      <w:r w:rsidR="00B840DC">
        <w:t xml:space="preserve">частично </w:t>
      </w:r>
      <w:r>
        <w:t>поисковый</w:t>
      </w:r>
      <w:r w:rsidR="00B840DC">
        <w:t>, исследовательский</w:t>
      </w:r>
      <w:r>
        <w:t>. Это обеспечи</w:t>
      </w:r>
      <w:r w:rsidR="004C7DEF">
        <w:t>ло</w:t>
      </w:r>
      <w:r>
        <w:t xml:space="preserve"> мотивацию деятельности учащихся на уроке, а также способств</w:t>
      </w:r>
      <w:r w:rsidR="004C7DEF">
        <w:t>овало</w:t>
      </w:r>
      <w:r>
        <w:t xml:space="preserve"> контролю и самоконтролю учащихся в учебной деятельности.</w:t>
      </w:r>
    </w:p>
    <w:p w:rsidR="00321764" w:rsidRDefault="00321764" w:rsidP="00B840DC">
      <w:r>
        <w:t>Методы обучения соответствовали содержанию материала и цели урока.</w:t>
      </w:r>
    </w:p>
    <w:p w:rsidR="00321764" w:rsidRDefault="00321764" w:rsidP="00B840DC">
      <w:pPr>
        <w:ind w:firstLine="720"/>
      </w:pPr>
      <w:r>
        <w:t>Устная, письменная и групповая формы организации познавательной деятельности обеспечили сотрудничество учителя и учащихся на уроке, а также включение каждого из них в деятельность по достижению цели урока.</w:t>
      </w:r>
    </w:p>
    <w:p w:rsidR="00223353" w:rsidRDefault="00223353" w:rsidP="00B840DC">
      <w:pPr>
        <w:ind w:firstLine="720"/>
      </w:pPr>
      <w:r>
        <w:t xml:space="preserve">На всех этапах урока учителем рационально было распределено время, логичны </w:t>
      </w:r>
      <w:r w:rsidR="004C7DEF">
        <w:t>выстроены виды деятельности</w:t>
      </w:r>
      <w:r>
        <w:t>.</w:t>
      </w:r>
    </w:p>
    <w:p w:rsidR="00223353" w:rsidRDefault="00223353" w:rsidP="00B840DC">
      <w:pPr>
        <w:ind w:firstLine="720"/>
      </w:pPr>
      <w:r>
        <w:t>Поэтапная последовательность урока способств</w:t>
      </w:r>
      <w:r w:rsidR="004C7DEF">
        <w:t>овала</w:t>
      </w:r>
      <w:r>
        <w:t xml:space="preserve"> качественному усвоению знаний учащимися.</w:t>
      </w:r>
    </w:p>
    <w:p w:rsidR="00223353" w:rsidRDefault="00223353" w:rsidP="00B840DC">
      <w:pPr>
        <w:ind w:firstLine="720"/>
      </w:pPr>
      <w:r>
        <w:t>Учитель подготовил богатый наглядный и демонстрационный материал в виде схем, таблиц, презентаций, соответствующих цели урока.</w:t>
      </w:r>
    </w:p>
    <w:p w:rsidR="00223353" w:rsidRDefault="00223353" w:rsidP="00B840DC">
      <w:pPr>
        <w:ind w:firstLine="720"/>
      </w:pPr>
      <w:r>
        <w:t>Контроль усвоения знаний осуществлялся как в устной, так и в письменной формах.</w:t>
      </w:r>
    </w:p>
    <w:p w:rsidR="00223353" w:rsidRDefault="00223353" w:rsidP="00B840DC">
      <w:pPr>
        <w:ind w:firstLine="720"/>
      </w:pPr>
      <w:r>
        <w:t>В результате постоянной смены деятельности учащихся была обеспечена высокая работоспособность в течение всего урока.</w:t>
      </w:r>
    </w:p>
    <w:p w:rsidR="00223353" w:rsidRDefault="00223353" w:rsidP="00B840DC">
      <w:pPr>
        <w:ind w:firstLine="720"/>
      </w:pPr>
      <w:r>
        <w:t>Хорошая атмосфера урока поддерживалась взаимопониманием и интересом учителя к личности ученика.</w:t>
      </w:r>
    </w:p>
    <w:p w:rsidR="00223353" w:rsidRDefault="00223353" w:rsidP="00B840DC">
      <w:pPr>
        <w:ind w:firstLine="720"/>
      </w:pPr>
      <w:r>
        <w:t>На уроке была проведена физ</w:t>
      </w:r>
      <w:r w:rsidR="004C7DEF">
        <w:t xml:space="preserve">культминутка, </w:t>
      </w:r>
      <w:r>
        <w:t>обеспечи</w:t>
      </w:r>
      <w:r w:rsidR="004C7DEF">
        <w:t>вающая</w:t>
      </w:r>
      <w:r>
        <w:t xml:space="preserve"> смену деятельности учащихся.</w:t>
      </w:r>
    </w:p>
    <w:p w:rsidR="00E36D8B" w:rsidRDefault="00E36D8B" w:rsidP="00B840DC">
      <w:pPr>
        <w:ind w:firstLine="720"/>
      </w:pPr>
      <w:r>
        <w:t>На занятии удалось полностью реализовать все поставленные задачи, что свидетельств</w:t>
      </w:r>
      <w:r w:rsidR="004C7DEF">
        <w:t>овало</w:t>
      </w:r>
      <w:r>
        <w:t xml:space="preserve"> о хорошо продуманном уроке, который способств</w:t>
      </w:r>
      <w:r w:rsidR="004C7DEF">
        <w:t>овал</w:t>
      </w:r>
      <w:r>
        <w:t xml:space="preserve"> проявлению интересов учащихся к предмету. </w:t>
      </w:r>
    </w:p>
    <w:p w:rsidR="004C7DEF" w:rsidRDefault="004C7DEF" w:rsidP="00B840DC">
      <w:pPr>
        <w:ind w:firstLine="720"/>
      </w:pPr>
      <w:r>
        <w:lastRenderedPageBreak/>
        <w:t>Поскольку урок реализ</w:t>
      </w:r>
      <w:r w:rsidR="00107C08">
        <w:t>овывал</w:t>
      </w:r>
      <w:r>
        <w:t xml:space="preserve"> технологии проектного, проблемного, группового и развивающего обучения, а также информационные технологии, </w:t>
      </w:r>
      <w:r w:rsidR="00107C08">
        <w:t>он</w:t>
      </w:r>
      <w:r>
        <w:t xml:space="preserve"> </w:t>
      </w:r>
      <w:r w:rsidR="00107C08">
        <w:t>поможет</w:t>
      </w:r>
      <w:r>
        <w:t xml:space="preserve"> в дальнейшем использовать накопленный материал для изучения новых тем.</w:t>
      </w:r>
    </w:p>
    <w:p w:rsidR="00407658" w:rsidRDefault="00407658" w:rsidP="00B840DC"/>
    <w:p w:rsidR="00112959" w:rsidRDefault="0058695D" w:rsidP="00112959">
      <w:pPr>
        <w:jc w:val="right"/>
      </w:pPr>
      <w:proofErr w:type="spellStart"/>
      <w:r>
        <w:t>Рокицкая</w:t>
      </w:r>
      <w:proofErr w:type="spellEnd"/>
      <w:r>
        <w:t xml:space="preserve"> Л.В.</w:t>
      </w:r>
      <w:bookmarkStart w:id="0" w:name="_GoBack"/>
      <w:bookmarkEnd w:id="0"/>
    </w:p>
    <w:sectPr w:rsidR="00112959" w:rsidSect="004076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6D8B"/>
    <w:rsid w:val="00107C08"/>
    <w:rsid w:val="00112959"/>
    <w:rsid w:val="00123D93"/>
    <w:rsid w:val="00223353"/>
    <w:rsid w:val="0026268B"/>
    <w:rsid w:val="00321764"/>
    <w:rsid w:val="00325B0A"/>
    <w:rsid w:val="00330417"/>
    <w:rsid w:val="00407658"/>
    <w:rsid w:val="004C7DEF"/>
    <w:rsid w:val="00527FE1"/>
    <w:rsid w:val="00577515"/>
    <w:rsid w:val="0058695D"/>
    <w:rsid w:val="00707D01"/>
    <w:rsid w:val="0087048E"/>
    <w:rsid w:val="00894B3C"/>
    <w:rsid w:val="008F1220"/>
    <w:rsid w:val="00B80B27"/>
    <w:rsid w:val="00B840DC"/>
    <w:rsid w:val="00BD1DCB"/>
    <w:rsid w:val="00D858C7"/>
    <w:rsid w:val="00D93E48"/>
    <w:rsid w:val="00E36D8B"/>
    <w:rsid w:val="00F135EE"/>
    <w:rsid w:val="00F9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05820A-97FB-4150-A726-85E09489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rsid w:val="00B80B27"/>
    <w:rPr>
      <w:rFonts w:ascii="Arial" w:hAnsi="Arial" w:cs="Arial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Алексеевна</dc:creator>
  <cp:keywords/>
  <dc:description/>
  <cp:lastModifiedBy>Янина С</cp:lastModifiedBy>
  <cp:revision>16</cp:revision>
  <cp:lastPrinted>2015-01-24T14:33:00Z</cp:lastPrinted>
  <dcterms:created xsi:type="dcterms:W3CDTF">2014-09-30T12:41:00Z</dcterms:created>
  <dcterms:modified xsi:type="dcterms:W3CDTF">2019-02-18T10:25:00Z</dcterms:modified>
</cp:coreProperties>
</file>